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自律检查结果汇报</w:t>
      </w:r>
      <w:r>
        <w:rPr>
          <w:rFonts w:ascii="宋体" w:hAnsi="宋体" w:eastAsia="宋体"/>
          <w:b/>
          <w:sz w:val="44"/>
          <w:szCs w:val="44"/>
        </w:rPr>
        <w:t xml:space="preserve"> 第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十</w:t>
      </w:r>
      <w:r>
        <w:rPr>
          <w:rFonts w:ascii="宋体" w:hAnsi="宋体" w:eastAsia="宋体"/>
          <w:b/>
          <w:sz w:val="44"/>
          <w:szCs w:val="44"/>
        </w:rPr>
        <w:t>周</w:t>
      </w:r>
    </w:p>
    <w:tbl>
      <w:tblPr>
        <w:tblStyle w:val="3"/>
        <w:tblpPr w:leftFromText="180" w:rightFromText="180" w:vertAnchor="page" w:horzAnchor="page" w:tblpX="1342" w:tblpY="3054"/>
        <w:tblOverlap w:val="never"/>
        <w:tblW w:w="133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5"/>
        <w:gridCol w:w="1287"/>
        <w:gridCol w:w="1060"/>
        <w:gridCol w:w="1"/>
        <w:gridCol w:w="1060"/>
        <w:gridCol w:w="1061"/>
        <w:gridCol w:w="1062"/>
        <w:gridCol w:w="1060"/>
        <w:gridCol w:w="1"/>
        <w:gridCol w:w="1059"/>
        <w:gridCol w:w="1061"/>
        <w:gridCol w:w="1061"/>
        <w:gridCol w:w="1062"/>
        <w:gridCol w:w="10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212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212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212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专业人数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实到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出勤率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实到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出勤率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实到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出勤率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实到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实到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OLE_LINK1" w:colFirst="2" w:colLast="2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财管161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62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95%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58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89%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63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96%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57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88%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55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财管162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95%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95%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61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98%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57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91%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87%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财管163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98%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88%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60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41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93%</w:t>
            </w:r>
          </w:p>
        </w:tc>
        <w:tc>
          <w:tcPr>
            <w:tcW w:w="2122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团日活动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财管164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93%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90%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60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90%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93%</w:t>
            </w:r>
          </w:p>
        </w:tc>
        <w:tc>
          <w:tcPr>
            <w:tcW w:w="2122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审计161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61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97%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61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54</w:t>
            </w:r>
          </w:p>
        </w:tc>
        <w:tc>
          <w:tcPr>
            <w:tcW w:w="1060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88%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82%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54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审计162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57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95%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57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55</w:t>
            </w:r>
          </w:p>
        </w:tc>
        <w:tc>
          <w:tcPr>
            <w:tcW w:w="1060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97%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88%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55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工管161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51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51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51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98%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98%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96%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工管162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52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52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51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98%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96%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国贸161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89%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46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97%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96%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国贸162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87%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97%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市营16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55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54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98%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44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80%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52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94%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44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80%</w:t>
            </w:r>
            <w:bookmarkStart w:id="1" w:name="_GoBack"/>
            <w:bookmarkEnd w:id="1"/>
          </w:p>
        </w:tc>
        <w:tc>
          <w:tcPr>
            <w:tcW w:w="2122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团日活动</w:t>
            </w:r>
          </w:p>
        </w:tc>
      </w:tr>
    </w:tbl>
    <w:p>
      <w:pPr>
        <w:jc w:val="center"/>
      </w:pPr>
      <w:r>
        <w:rPr>
          <w:rFonts w:hint="eastAsia" w:ascii="宋体" w:hAnsi="宋体" w:eastAsia="宋体"/>
          <w:b/>
          <w:sz w:val="24"/>
          <w:szCs w:val="24"/>
        </w:rPr>
        <w:t>晚自习督察结果汇报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83D9B"/>
    <w:rsid w:val="044E059E"/>
    <w:rsid w:val="09783D9B"/>
    <w:rsid w:val="09C00940"/>
    <w:rsid w:val="10180F8F"/>
    <w:rsid w:val="1D502781"/>
    <w:rsid w:val="24D60641"/>
    <w:rsid w:val="3065390E"/>
    <w:rsid w:val="390928D2"/>
    <w:rsid w:val="3B875CE4"/>
    <w:rsid w:val="3EB95F1F"/>
    <w:rsid w:val="46BB039C"/>
    <w:rsid w:val="4EA10E90"/>
    <w:rsid w:val="5627238A"/>
    <w:rsid w:val="5CC82FCC"/>
    <w:rsid w:val="5D422EEC"/>
    <w:rsid w:val="6653234B"/>
    <w:rsid w:val="789E4C50"/>
    <w:rsid w:val="7E965C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2016-10-15T12:17:00Z</dcterms:created>
  <dc:creator>hp</dc:creator>
  <cp:lastModifiedBy>hp</cp:lastModifiedBy>
  <dcterms:modified xsi:type="dcterms:W3CDTF">2017-04-24T04:20:45Z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